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A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План за работа за 201</w:t>
      </w:r>
      <w:r w:rsidR="00015463" w:rsidRPr="008D31C3">
        <w:rPr>
          <w:rFonts w:ascii="Arial" w:hAnsi="Arial" w:cs="Arial"/>
          <w:b/>
          <w:sz w:val="40"/>
          <w:szCs w:val="40"/>
          <w:lang w:val="en-US"/>
        </w:rPr>
        <w:t>9</w:t>
      </w:r>
      <w:r w:rsidRPr="008D31C3">
        <w:rPr>
          <w:rFonts w:ascii="Arial" w:hAnsi="Arial" w:cs="Arial"/>
          <w:b/>
          <w:sz w:val="40"/>
          <w:szCs w:val="40"/>
        </w:rPr>
        <w:t>г.</w:t>
      </w:r>
    </w:p>
    <w:p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Народно читалище „ Постоянство- 1927г.“</w:t>
      </w:r>
    </w:p>
    <w:p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>Село Дружба</w:t>
      </w:r>
    </w:p>
    <w:p w:rsidR="002E6843" w:rsidRPr="002E6843" w:rsidRDefault="002E6843" w:rsidP="00F3745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Въведение:</w:t>
      </w:r>
    </w:p>
    <w:p w:rsidR="002E6843" w:rsidRDefault="002E6843" w:rsidP="00F3745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Изготвянето на програмата за 20</w:t>
      </w:r>
      <w:r w:rsidR="007864DD">
        <w:rPr>
          <w:rFonts w:ascii="Arial" w:hAnsi="Arial" w:cs="Arial"/>
          <w:sz w:val="28"/>
          <w:szCs w:val="28"/>
        </w:rPr>
        <w:t>1</w:t>
      </w:r>
      <w:r w:rsidR="00015463">
        <w:rPr>
          <w:rFonts w:ascii="Arial" w:hAnsi="Arial" w:cs="Arial"/>
          <w:sz w:val="28"/>
          <w:szCs w:val="28"/>
          <w:lang w:val="en-US"/>
        </w:rPr>
        <w:t>9</w:t>
      </w:r>
      <w:r>
        <w:rPr>
          <w:rFonts w:ascii="Arial" w:hAnsi="Arial" w:cs="Arial"/>
          <w:sz w:val="28"/>
          <w:szCs w:val="28"/>
        </w:rPr>
        <w:t>г.  ще бъде насочено към обогатяване и развитие на културния живот  и развитие на населението.</w:t>
      </w:r>
    </w:p>
    <w:p w:rsidR="002E6843" w:rsidRDefault="002E6843" w:rsidP="00F3745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 цел: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Целта на настоящата програма е да определи основните насоки в творческата и организационната и библиотечната дейност на читалището.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Организационна дейност: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провеждане на заседания на читалището.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 на чествания и празници.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Библиотечна дейност: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подреждане на библиотечния фонд, с цел улесняване на достъпа на читателите до книжните издания.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Активна работа за привличане на нови читатели.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Материално - техническа база</w:t>
      </w:r>
    </w:p>
    <w:p w:rsidR="002E6843" w:rsidRDefault="002E6843" w:rsidP="00F3745D">
      <w:pPr>
        <w:pStyle w:val="a3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Поддържане и запазване на библиотеката, евентуален ремонт и поддръжка на архива</w:t>
      </w:r>
    </w:p>
    <w:p w:rsidR="00F3745D" w:rsidRPr="00F3745D" w:rsidRDefault="00F3745D" w:rsidP="00F3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3745D"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:rsidR="00F3745D" w:rsidRPr="00F3745D" w:rsidRDefault="00F3745D" w:rsidP="00F3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F3745D">
        <w:rPr>
          <w:rFonts w:ascii="Arial" w:hAnsi="Arial" w:cs="Arial"/>
          <w:sz w:val="28"/>
          <w:szCs w:val="28"/>
        </w:rPr>
        <w:t xml:space="preserve">Закупуване на технически средства за достъп до информация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Pr="00F3745D">
        <w:rPr>
          <w:rFonts w:ascii="Arial" w:hAnsi="Arial" w:cs="Arial"/>
          <w:sz w:val="28"/>
          <w:szCs w:val="28"/>
        </w:rPr>
        <w:t>( компютри) и принтер с ксерокс</w:t>
      </w:r>
    </w:p>
    <w:p w:rsidR="00F3745D" w:rsidRDefault="00F3745D" w:rsidP="002E6843">
      <w:pPr>
        <w:pStyle w:val="a3"/>
        <w:ind w:left="502"/>
        <w:rPr>
          <w:rFonts w:ascii="Arial" w:hAnsi="Arial" w:cs="Arial"/>
          <w:sz w:val="28"/>
          <w:szCs w:val="28"/>
        </w:rPr>
      </w:pPr>
    </w:p>
    <w:p w:rsidR="002E6843" w:rsidRDefault="002E6843" w:rsidP="002E6843">
      <w:pPr>
        <w:pStyle w:val="a3"/>
        <w:ind w:left="50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Финансиране :</w:t>
      </w:r>
    </w:p>
    <w:p w:rsidR="00E171B5" w:rsidRPr="00E171B5" w:rsidRDefault="00E171B5" w:rsidP="002E6843">
      <w:pPr>
        <w:pStyle w:val="a3"/>
        <w:ind w:left="502"/>
        <w:rPr>
          <w:rFonts w:ascii="Arial" w:hAnsi="Arial" w:cs="Arial"/>
          <w:sz w:val="28"/>
          <w:szCs w:val="28"/>
        </w:rPr>
      </w:pPr>
    </w:p>
    <w:p w:rsidR="002E6843" w:rsidRDefault="002E6843" w:rsidP="002E68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Държавна субсидия</w:t>
      </w:r>
    </w:p>
    <w:p w:rsidR="002E6843" w:rsidRDefault="002E6843" w:rsidP="002E68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Дарения</w:t>
      </w:r>
    </w:p>
    <w:p w:rsidR="002E6843" w:rsidRDefault="002E6843" w:rsidP="002E684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Проекти</w:t>
      </w:r>
    </w:p>
    <w:p w:rsidR="002E6843" w:rsidRDefault="002E6843" w:rsidP="002E6843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2E6843" w:rsidRDefault="002E6843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Справочно – библиографска и информационна дейност</w:t>
      </w:r>
    </w:p>
    <w:p w:rsidR="002E6843" w:rsidRDefault="002E6843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Квалификация на персонала</w:t>
      </w:r>
    </w:p>
    <w:p w:rsidR="002E6843" w:rsidRDefault="00D91AEE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Организиране на културно масови събития – четене, кътове и др.</w:t>
      </w:r>
    </w:p>
    <w:p w:rsidR="00D91AEE" w:rsidRDefault="00D91AEE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семинари</w:t>
      </w:r>
    </w:p>
    <w:p w:rsidR="00D91AEE" w:rsidRDefault="00D91AEE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Обучения</w:t>
      </w:r>
    </w:p>
    <w:p w:rsidR="00D91AEE" w:rsidRDefault="00D91AEE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Самообразование</w:t>
      </w:r>
    </w:p>
    <w:p w:rsidR="00F3745D" w:rsidRDefault="00F3745D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:rsidR="00F3745D" w:rsidRDefault="00F3745D" w:rsidP="002E6843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Закупуване на технически средства за достъп до информация ( компютри) и принтер с ксерокс </w:t>
      </w:r>
    </w:p>
    <w:p w:rsidR="007015E6" w:rsidRDefault="007015E6" w:rsidP="002E6843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7015E6" w:rsidRPr="008D31C3" w:rsidRDefault="007015E6" w:rsidP="008D31C3">
      <w:pPr>
        <w:pStyle w:val="a3"/>
        <w:ind w:left="862"/>
        <w:jc w:val="center"/>
        <w:rPr>
          <w:rFonts w:ascii="Arial" w:hAnsi="Arial" w:cs="Arial"/>
          <w:sz w:val="36"/>
          <w:szCs w:val="28"/>
        </w:rPr>
      </w:pPr>
      <w:r w:rsidRPr="008D31C3">
        <w:rPr>
          <w:rFonts w:ascii="Arial" w:hAnsi="Arial" w:cs="Arial"/>
          <w:b/>
          <w:sz w:val="36"/>
          <w:szCs w:val="28"/>
        </w:rPr>
        <w:t>Информационни бюлетини за бележити дати и годишнини, празнувани от населението</w:t>
      </w:r>
      <w:r w:rsidRPr="008D31C3">
        <w:rPr>
          <w:rFonts w:ascii="Arial" w:hAnsi="Arial" w:cs="Arial"/>
          <w:sz w:val="36"/>
          <w:szCs w:val="28"/>
        </w:rPr>
        <w:t>:</w:t>
      </w:r>
    </w:p>
    <w:p w:rsidR="00814DF0" w:rsidRDefault="00814DF0" w:rsidP="007015E6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Януари  - Бабинден</w:t>
      </w:r>
      <w:r w:rsidR="00E43434">
        <w:rPr>
          <w:rFonts w:ascii="Arial" w:hAnsi="Arial" w:cs="Arial"/>
          <w:sz w:val="28"/>
          <w:szCs w:val="28"/>
        </w:rPr>
        <w:t xml:space="preserve"> ( провеждане в Читалището)</w:t>
      </w:r>
      <w:r w:rsidR="00226590">
        <w:rPr>
          <w:rFonts w:ascii="Arial" w:hAnsi="Arial" w:cs="Arial"/>
          <w:sz w:val="28"/>
          <w:szCs w:val="28"/>
        </w:rPr>
        <w:t xml:space="preserve"> -100 лева</w:t>
      </w: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Февруари – Трифон Зарезан</w:t>
      </w:r>
      <w:r w:rsidR="00E43434">
        <w:rPr>
          <w:rFonts w:ascii="Arial" w:hAnsi="Arial" w:cs="Arial"/>
          <w:sz w:val="28"/>
          <w:szCs w:val="28"/>
        </w:rPr>
        <w:t xml:space="preserve"> (провеждане на площада на селото)</w:t>
      </w:r>
      <w:r w:rsidR="00226590">
        <w:rPr>
          <w:rFonts w:ascii="Arial" w:hAnsi="Arial" w:cs="Arial"/>
          <w:sz w:val="28"/>
          <w:szCs w:val="28"/>
        </w:rPr>
        <w:t xml:space="preserve"> -150 лева</w:t>
      </w:r>
    </w:p>
    <w:p w:rsidR="00814DF0" w:rsidRPr="008D31C3" w:rsidRDefault="00814DF0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Март – Баба Марта ( обиколка на селото и подаряване на мартеници от Баба Марта) – 40 лева</w:t>
      </w: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ми Март – Ден на жената 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- 150 лева</w:t>
      </w: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 Март – Национален ден на Пролетта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- 100 лева</w:t>
      </w:r>
    </w:p>
    <w:p w:rsidR="007015E6" w:rsidRDefault="00E171B5" w:rsidP="007015E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Април</w:t>
      </w:r>
      <w:r w:rsidR="007015E6">
        <w:rPr>
          <w:rFonts w:ascii="Arial" w:hAnsi="Arial" w:cs="Arial"/>
          <w:sz w:val="28"/>
          <w:szCs w:val="28"/>
        </w:rPr>
        <w:t xml:space="preserve"> – Лазаровден</w:t>
      </w:r>
      <w:r w:rsidR="00E43434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E43434">
        <w:rPr>
          <w:rFonts w:ascii="Arial" w:hAnsi="Arial" w:cs="Arial"/>
          <w:sz w:val="28"/>
          <w:szCs w:val="28"/>
        </w:rPr>
        <w:t>обикалане</w:t>
      </w:r>
      <w:proofErr w:type="spellEnd"/>
      <w:r w:rsidR="00E43434">
        <w:rPr>
          <w:rFonts w:ascii="Arial" w:hAnsi="Arial" w:cs="Arial"/>
          <w:sz w:val="28"/>
          <w:szCs w:val="28"/>
        </w:rPr>
        <w:t xml:space="preserve"> на селото с лазарки) </w:t>
      </w:r>
      <w:r w:rsidR="00226590">
        <w:rPr>
          <w:rFonts w:ascii="Arial" w:hAnsi="Arial" w:cs="Arial"/>
          <w:sz w:val="28"/>
          <w:szCs w:val="28"/>
        </w:rPr>
        <w:t>- 50 лева</w:t>
      </w:r>
    </w:p>
    <w:p w:rsidR="00E171B5" w:rsidRDefault="00E171B5" w:rsidP="00814DF0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Април</w:t>
      </w:r>
      <w:r w:rsidR="007015E6">
        <w:rPr>
          <w:rFonts w:ascii="Arial" w:hAnsi="Arial" w:cs="Arial"/>
          <w:sz w:val="28"/>
          <w:szCs w:val="28"/>
        </w:rPr>
        <w:t>– Цветница</w:t>
      </w:r>
      <w:r w:rsidR="00E43434">
        <w:rPr>
          <w:rFonts w:ascii="Arial" w:hAnsi="Arial" w:cs="Arial"/>
          <w:sz w:val="28"/>
          <w:szCs w:val="28"/>
        </w:rPr>
        <w:t xml:space="preserve">( провеждане </w:t>
      </w:r>
      <w:r>
        <w:rPr>
          <w:rFonts w:ascii="Arial" w:hAnsi="Arial" w:cs="Arial"/>
          <w:sz w:val="28"/>
          <w:szCs w:val="28"/>
        </w:rPr>
        <w:t xml:space="preserve">на площада в селото, изложба със състезателен характер на традиционни пролетни специалитети от региона, кратка програма с участието на самодейни състави от област Видин </w:t>
      </w:r>
      <w:r w:rsidR="00E43434">
        <w:rPr>
          <w:rFonts w:ascii="Arial" w:hAnsi="Arial" w:cs="Arial"/>
          <w:sz w:val="28"/>
          <w:szCs w:val="28"/>
        </w:rPr>
        <w:t>)</w:t>
      </w:r>
      <w:r w:rsidR="00226590">
        <w:rPr>
          <w:rFonts w:ascii="Arial" w:hAnsi="Arial" w:cs="Arial"/>
          <w:sz w:val="28"/>
          <w:szCs w:val="28"/>
        </w:rPr>
        <w:t xml:space="preserve"> – 300 лева</w:t>
      </w:r>
    </w:p>
    <w:p w:rsidR="00814DF0" w:rsidRDefault="008D31C3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Май – Гергьовден ( Музикална програма на площада)</w:t>
      </w:r>
    </w:p>
    <w:p w:rsidR="008D31C3" w:rsidRPr="008D31C3" w:rsidRDefault="008D31C3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Юни – Ден на детето ( Цветен празник на площада в селото) – 100 лева</w:t>
      </w: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Юни – Петровден</w:t>
      </w:r>
      <w:r w:rsidR="00226590">
        <w:rPr>
          <w:rFonts w:ascii="Arial" w:hAnsi="Arial" w:cs="Arial"/>
          <w:sz w:val="28"/>
          <w:szCs w:val="28"/>
        </w:rPr>
        <w:t xml:space="preserve"> </w:t>
      </w:r>
      <w:r w:rsidR="00E43434">
        <w:rPr>
          <w:rFonts w:ascii="Arial" w:hAnsi="Arial" w:cs="Arial"/>
          <w:sz w:val="28"/>
          <w:szCs w:val="28"/>
        </w:rPr>
        <w:t>( провеждане на курбан в двора на църквата в селото)</w:t>
      </w:r>
      <w:r w:rsidR="00226590">
        <w:rPr>
          <w:rFonts w:ascii="Arial" w:hAnsi="Arial" w:cs="Arial"/>
          <w:sz w:val="28"/>
          <w:szCs w:val="28"/>
        </w:rPr>
        <w:t xml:space="preserve"> – 200 лева</w:t>
      </w:r>
    </w:p>
    <w:p w:rsidR="00814DF0" w:rsidRPr="008D31C3" w:rsidRDefault="007015E6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Юли –Събор на селото</w:t>
      </w:r>
      <w:r w:rsidR="00E43434">
        <w:rPr>
          <w:rFonts w:ascii="Arial" w:hAnsi="Arial" w:cs="Arial"/>
          <w:sz w:val="28"/>
          <w:szCs w:val="28"/>
        </w:rPr>
        <w:t>( провеждане на площада в селото</w:t>
      </w:r>
      <w:r w:rsidR="00E171B5">
        <w:rPr>
          <w:rFonts w:ascii="Arial" w:hAnsi="Arial" w:cs="Arial"/>
          <w:sz w:val="28"/>
          <w:szCs w:val="28"/>
        </w:rPr>
        <w:t xml:space="preserve"> с участието на самодейни състави от област Видин</w:t>
      </w:r>
      <w:r w:rsidR="00E43434">
        <w:rPr>
          <w:rFonts w:ascii="Arial" w:hAnsi="Arial" w:cs="Arial"/>
          <w:sz w:val="28"/>
          <w:szCs w:val="28"/>
        </w:rPr>
        <w:t>)</w:t>
      </w:r>
      <w:r w:rsidR="00226590">
        <w:rPr>
          <w:rFonts w:ascii="Arial" w:hAnsi="Arial" w:cs="Arial"/>
          <w:sz w:val="28"/>
          <w:szCs w:val="28"/>
        </w:rPr>
        <w:t xml:space="preserve"> - 200 лева</w:t>
      </w:r>
    </w:p>
    <w:p w:rsidR="00E171B5" w:rsidRDefault="00E171B5" w:rsidP="007015E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 Юли – Илинден ( Музика и танци, провеждане на площада в селото)</w:t>
      </w:r>
    </w:p>
    <w:p w:rsidR="00E171B5" w:rsidRDefault="00E171B5" w:rsidP="007015E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Август – Богородица ( Музикална програма на площада в селото)</w:t>
      </w:r>
    </w:p>
    <w:p w:rsidR="00814DF0" w:rsidRDefault="00814DF0" w:rsidP="007015E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Октомври – Международен ден на възрастните хора (Честване  в сградата на читалището ) – 60 лева</w:t>
      </w:r>
    </w:p>
    <w:p w:rsidR="00814DF0" w:rsidRDefault="00814DF0" w:rsidP="00814DF0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Октомври – Димитровден ( Музикална програма на площада )</w:t>
      </w:r>
    </w:p>
    <w:p w:rsidR="00814DF0" w:rsidRDefault="008D31C3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Ноември – ден на народните будители ( Четене на приказки от големите на малките деца в библиотеката)</w:t>
      </w:r>
    </w:p>
    <w:p w:rsidR="008D31C3" w:rsidRDefault="008D31C3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Декември – Никулден ( музикална програма в сградата на читалището )</w:t>
      </w:r>
    </w:p>
    <w:p w:rsidR="008D31C3" w:rsidRPr="008D31C3" w:rsidRDefault="008D31C3" w:rsidP="008D31C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Декември – Бъдни вечер ( Изложба на постни специалитети ) 50 лева</w:t>
      </w:r>
    </w:p>
    <w:p w:rsidR="007015E6" w:rsidRDefault="007015E6" w:rsidP="007015E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Декември – Коледуване</w:t>
      </w:r>
      <w:r w:rsidR="00E43434">
        <w:rPr>
          <w:rFonts w:ascii="Arial" w:hAnsi="Arial" w:cs="Arial"/>
          <w:sz w:val="28"/>
          <w:szCs w:val="28"/>
        </w:rPr>
        <w:t>( обикалане на селото с коледари)</w:t>
      </w:r>
      <w:r w:rsidR="00226590">
        <w:rPr>
          <w:rFonts w:ascii="Arial" w:hAnsi="Arial" w:cs="Arial"/>
          <w:sz w:val="28"/>
          <w:szCs w:val="28"/>
        </w:rPr>
        <w:t>-100 лева</w:t>
      </w:r>
    </w:p>
    <w:p w:rsidR="007015E6" w:rsidRDefault="007015E6" w:rsidP="00E4343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Декември – Коледен Банкет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-</w:t>
      </w:r>
      <w:r w:rsidRPr="00E43434">
        <w:rPr>
          <w:rFonts w:ascii="Arial" w:hAnsi="Arial" w:cs="Arial"/>
          <w:sz w:val="28"/>
          <w:szCs w:val="28"/>
        </w:rPr>
        <w:t xml:space="preserve">  </w:t>
      </w:r>
      <w:r w:rsidR="00226590">
        <w:rPr>
          <w:rFonts w:ascii="Arial" w:hAnsi="Arial" w:cs="Arial"/>
          <w:sz w:val="28"/>
          <w:szCs w:val="28"/>
        </w:rPr>
        <w:t>150 лева</w:t>
      </w:r>
    </w:p>
    <w:p w:rsidR="00226590" w:rsidRDefault="00226590" w:rsidP="00226590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226590" w:rsidRPr="00E43434" w:rsidRDefault="00226590" w:rsidP="00226590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Общо нужни средства за провеждане на събитията </w:t>
      </w:r>
      <w:r w:rsidR="000108D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празниците,</w:t>
      </w:r>
      <w:r w:rsidR="00814DF0">
        <w:rPr>
          <w:rFonts w:ascii="Arial" w:hAnsi="Arial" w:cs="Arial"/>
          <w:sz w:val="28"/>
          <w:szCs w:val="28"/>
        </w:rPr>
        <w:t xml:space="preserve"> организирани от читалището: 1</w:t>
      </w:r>
      <w:r w:rsidR="008D31C3">
        <w:rPr>
          <w:rFonts w:ascii="Arial" w:hAnsi="Arial" w:cs="Arial"/>
          <w:sz w:val="28"/>
          <w:szCs w:val="28"/>
        </w:rPr>
        <w:t>75</w:t>
      </w:r>
      <w:r w:rsidR="00814DF0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лева</w:t>
      </w:r>
    </w:p>
    <w:p w:rsidR="00E43434" w:rsidRDefault="00E43434" w:rsidP="00E43434">
      <w:pPr>
        <w:pStyle w:val="a3"/>
        <w:ind w:left="862"/>
        <w:rPr>
          <w:rFonts w:ascii="Arial" w:hAnsi="Arial" w:cs="Arial"/>
          <w:sz w:val="28"/>
          <w:szCs w:val="28"/>
          <w:lang w:val="en-US"/>
        </w:rPr>
      </w:pPr>
    </w:p>
    <w:p w:rsidR="00E43434" w:rsidRDefault="00E43434" w:rsidP="00E43434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</w:t>
      </w:r>
      <w:r w:rsidR="00814DF0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анизатор и отговорник – секретаря на читалището</w:t>
      </w:r>
    </w:p>
    <w:p w:rsidR="00E43434" w:rsidRDefault="00E43434" w:rsidP="00E43434">
      <w:pPr>
        <w:pStyle w:val="a3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Телефон: 0897318484 – Нивелина Николова </w:t>
      </w:r>
    </w:p>
    <w:p w:rsidR="00E43434" w:rsidRDefault="00E43434" w:rsidP="00E4343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484BCA" w:rsidRPr="00484BCA" w:rsidRDefault="00484BCA" w:rsidP="00484BCA">
      <w:pPr>
        <w:rPr>
          <w:rFonts w:ascii="Arial" w:hAnsi="Arial" w:cs="Arial"/>
          <w:sz w:val="28"/>
          <w:szCs w:val="28"/>
        </w:rPr>
      </w:pP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Председател:..................................</w:t>
      </w: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</w:t>
      </w: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Секретар:........................................</w:t>
      </w: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484BCA" w:rsidRDefault="00484BCA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</w:t>
      </w:r>
    </w:p>
    <w:p w:rsidR="00F14D24" w:rsidRDefault="00F14D24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F14D24" w:rsidRDefault="00F14D24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F14D24" w:rsidRDefault="00F14D24" w:rsidP="00484BCA">
      <w:pPr>
        <w:pStyle w:val="a3"/>
        <w:ind w:left="862"/>
        <w:jc w:val="right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jc w:val="center"/>
        <w:rPr>
          <w:rFonts w:ascii="Arial" w:hAnsi="Arial" w:cs="Arial"/>
          <w:b/>
          <w:sz w:val="32"/>
          <w:szCs w:val="28"/>
        </w:rPr>
      </w:pPr>
      <w:r w:rsidRPr="00F14D24">
        <w:rPr>
          <w:rFonts w:ascii="Arial" w:hAnsi="Arial" w:cs="Arial"/>
          <w:b/>
          <w:sz w:val="32"/>
          <w:szCs w:val="28"/>
        </w:rPr>
        <w:lastRenderedPageBreak/>
        <w:t xml:space="preserve">Отчет за дейността на Народно читалище „ </w:t>
      </w:r>
      <w:bookmarkStart w:id="0" w:name="_GoBack"/>
      <w:bookmarkEnd w:id="0"/>
      <w:r w:rsidRPr="00F14D24">
        <w:rPr>
          <w:rFonts w:ascii="Arial" w:hAnsi="Arial" w:cs="Arial"/>
          <w:b/>
          <w:sz w:val="32"/>
          <w:szCs w:val="28"/>
        </w:rPr>
        <w:t>Постоянство – 1927г.“ с. Дружба за 2018 година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Читалището – едно от малкото останали места, където се пазят история, обичаи и традиции през поколенията. Едно място, което е останало може би единствен източник на положителни емоции за малките населени места. Мястото където малки и големи продължават да съхраняват и облагородяват своя дух и културен живот.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 Дейността на читалището „ Постоянство – 1927г.“  през изминалата 2018г. премина в старателна и  постоянна  работа на читалищния колектив и самодейният състав  , който бе сформиран в края на 2017година. Нашия екип се стреми да бъде полезен на населението на село Дружба, като осигуряваме достъп до информация и постоянно се стремим да обогатяваме библиотечната колекция на читалището.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Основните дейности и  задачи  , които читалищния колектив  заложи  и изпълни по плана за работа за 2018 година са: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Ежемесечно провеждане на заседания на читалището.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Организиране на чествания и празници.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Обогатяване на културния живот на населението.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Библиотечна дейност: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•</w:t>
      </w:r>
      <w:r w:rsidRPr="00F14D24">
        <w:rPr>
          <w:rFonts w:ascii="Arial" w:hAnsi="Arial" w:cs="Arial"/>
          <w:sz w:val="28"/>
          <w:szCs w:val="28"/>
        </w:rPr>
        <w:tab/>
        <w:t>Ежемесечно подреждане на библиотечния фонд, с цел улесняване на достъпа на читателите до книжните издания.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•</w:t>
      </w:r>
      <w:r w:rsidRPr="00F14D24">
        <w:rPr>
          <w:rFonts w:ascii="Arial" w:hAnsi="Arial" w:cs="Arial"/>
          <w:sz w:val="28"/>
          <w:szCs w:val="28"/>
        </w:rPr>
        <w:tab/>
        <w:t>Активна работа за привличане на нови читатели.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•</w:t>
      </w:r>
      <w:r w:rsidRPr="00F14D24">
        <w:rPr>
          <w:rFonts w:ascii="Arial" w:hAnsi="Arial" w:cs="Arial"/>
          <w:sz w:val="28"/>
          <w:szCs w:val="28"/>
        </w:rPr>
        <w:tab/>
        <w:t>Съхраняване на народните традиции и обичаи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  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Настоятелството и секретаря разпределяха разумно финансовите средства на читалищата за изпълнение на заложените в културния календар изяви и събития 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  Библиотечната дейност на читалището беше насочена към  допълване на библиотечния фонд, за повишаване на интереса на читателите, както и за утвърждаването на библиотеката,като важен образователен и информационен център 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lastRenderedPageBreak/>
        <w:t>Библиотеката е място, където млади и стари могат да намерят литература подходяща за техните потребности.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Библиотечният фонд в края на годината наброяваше  5417 тома , 19 от които постъпиха като дарение от жител на селото .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  Тази година читалището участва в проект по програмата за финансова подкрепа към Министерство на културата – „Българските библиотеки – съвременни центрове за четене и информираност”.  Одобрената сума по проекта беше 1660 лева, за които набавихме 130 нови книги, от които три детски поредици и получихме дарение от изпълнителя по проекта на стойност  417,72 лева – 33 книги.Имаме една закупена книга, която беше търсена от няколко читатели. Всичко постъпили книги през 2018 г. – 183.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Самодейният състав , който сформирахме към края на 2017 година, участва в празници, организирани от читалището в селото, поради липса на финансиране за участие в други празници и събори.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  Читалището взе участие във Фестивал на старите занаяти „ Нашенци у старо време” с.Покрайна, където представи ястия от региона, ръкоделия на самодейци от кръжока по ръкоделия и част от творчеството на дърводелец от селото.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Както всяка година взехме участие във Фолклорен фестивал „Бъдник“, който се проведе в Младежкия дом. Там участвахме в благотворителния базар с постни специалитети, коледни сувенири и картички, изработени от Клуб „Сръчни ръчички“ към читалището.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Културният  календар за 2019г е :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21 Януари  - </w:t>
      </w:r>
      <w:proofErr w:type="spellStart"/>
      <w:r w:rsidRPr="00F14D24">
        <w:rPr>
          <w:rFonts w:ascii="Arial" w:hAnsi="Arial" w:cs="Arial"/>
          <w:sz w:val="28"/>
          <w:szCs w:val="28"/>
        </w:rPr>
        <w:t>Бабинден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( провеждане на тържество в Читалището. Традиционно миене на ръце.)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14 Февруари – Трифон Зарезан (сборен пункт - площада на селото, поход към лозята, зарязване и литургия, след това обратно в читалището. Провеждане на конкурс за най – хубаво вино. 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lastRenderedPageBreak/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1 Март – Баба Марта ( работилница за </w:t>
      </w:r>
      <w:proofErr w:type="spellStart"/>
      <w:r w:rsidRPr="00F14D24">
        <w:rPr>
          <w:rFonts w:ascii="Arial" w:hAnsi="Arial" w:cs="Arial"/>
          <w:sz w:val="28"/>
          <w:szCs w:val="28"/>
        </w:rPr>
        <w:t>мартенички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, обиколка на селото и подаряване на мартеници от Баба Марта)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8 ми Март – Ден на жената ( провеждане на тържество в сградата на читалището)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22 Март – Национален ден на Пролетта( провеждане на тържество , с участието на певческата група  в сградата на читалището)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20 Април – Лазаровден( </w:t>
      </w:r>
      <w:proofErr w:type="spellStart"/>
      <w:r w:rsidRPr="00F14D24">
        <w:rPr>
          <w:rFonts w:ascii="Arial" w:hAnsi="Arial" w:cs="Arial"/>
          <w:sz w:val="28"/>
          <w:szCs w:val="28"/>
        </w:rPr>
        <w:t>обикалане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на селото с лазарки) 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21 Април– Цветница( провеждане на площада в селото, изложба със състезателен характер на традиционни пролетни специалитети от региона, кратка програма с участието на самодейни състави от област Видин 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25 Април  - Боядисване на Великденски яйца  - </w:t>
      </w:r>
      <w:proofErr w:type="spellStart"/>
      <w:r w:rsidRPr="00F14D24">
        <w:rPr>
          <w:rFonts w:ascii="Arial" w:hAnsi="Arial" w:cs="Arial"/>
          <w:sz w:val="28"/>
          <w:szCs w:val="28"/>
        </w:rPr>
        <w:t>предвеликденска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 забава с най - малките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6 Май – Гергьовден ( Музикална програма на площада)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1 Юни – Ден на детето ( Цветен празник  с танци и игри  на площада в селото)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29 Юни – Петровден ( провеждане на курбан в двора на църквата в селото)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14 Юли –Събор на селото( провеждане на площада в селото с участието на самодейни състави от област Видин)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20 Юли – Илинден ( Музика и танци, провеждане на площада в селото)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15 Август – Богородица ( Музикална програма на площада в селото)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1 Октомври – Международен ден на възрастните хора (Честване  в сградата на читалището 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26 Октомври – Димитровден ( Музикална програма на площада)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1 Ноември – ден на народните будители ( Четене на приказки от големите на малките деца в библиотеката)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>6 Декември – Никулден ( музикална програма в сградата на читалището 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24 Декември – Бъдни вечер ( Изложба на постни специалитети със състезателен характер)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lastRenderedPageBreak/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25 Декември – Коледуване( </w:t>
      </w:r>
      <w:proofErr w:type="spellStart"/>
      <w:r w:rsidRPr="00F14D24">
        <w:rPr>
          <w:rFonts w:ascii="Arial" w:hAnsi="Arial" w:cs="Arial"/>
          <w:sz w:val="28"/>
          <w:szCs w:val="28"/>
        </w:rPr>
        <w:t>обикалане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на селото с коледари)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-</w:t>
      </w:r>
      <w:r w:rsidRPr="00F14D24">
        <w:rPr>
          <w:rFonts w:ascii="Arial" w:hAnsi="Arial" w:cs="Arial"/>
          <w:sz w:val="28"/>
          <w:szCs w:val="28"/>
        </w:rPr>
        <w:tab/>
        <w:t xml:space="preserve">27 Декември – Коледен Банкет( провеждане в сградата на читалището. Посещение от Дядо Коледа.)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 xml:space="preserve">Сградата на читалището се нуждае от ремонт на покрива, който от 2 години тече. Помещението на читалището се нуждае от шпакловка на стените, поради факта, че на тях има стара ламперия ( </w:t>
      </w:r>
      <w:proofErr w:type="spellStart"/>
      <w:r w:rsidRPr="00F14D24">
        <w:rPr>
          <w:rFonts w:ascii="Arial" w:hAnsi="Arial" w:cs="Arial"/>
          <w:sz w:val="28"/>
          <w:szCs w:val="28"/>
        </w:rPr>
        <w:t>сторгозия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) която е </w:t>
      </w:r>
      <w:proofErr w:type="spellStart"/>
      <w:r w:rsidRPr="00F14D24">
        <w:rPr>
          <w:rFonts w:ascii="Arial" w:hAnsi="Arial" w:cs="Arial"/>
          <w:sz w:val="28"/>
          <w:szCs w:val="28"/>
        </w:rPr>
        <w:t>пожароопасна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. Също така имаме нужда от техническо оборудване – компютри и принтер/ ксерокс, защото не разполагаме с такива и не успяваме да покрием всички потребности на потребителите на читалището. 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През отчетния период читалището се включваше във всички обучения , организирани от РЕКИЦ и Община Видин 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r w:rsidRPr="00F14D24">
        <w:rPr>
          <w:rFonts w:ascii="Arial" w:hAnsi="Arial" w:cs="Arial"/>
          <w:sz w:val="28"/>
          <w:szCs w:val="28"/>
        </w:rPr>
        <w:t>Изготвил:…………..                      Председател:…………….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  <w:proofErr w:type="spellStart"/>
      <w:r w:rsidRPr="00F14D24">
        <w:rPr>
          <w:rFonts w:ascii="Arial" w:hAnsi="Arial" w:cs="Arial"/>
          <w:sz w:val="28"/>
          <w:szCs w:val="28"/>
        </w:rPr>
        <w:t>Нивелина</w:t>
      </w:r>
      <w:proofErr w:type="spellEnd"/>
      <w:r w:rsidRPr="00F14D24">
        <w:rPr>
          <w:rFonts w:ascii="Arial" w:hAnsi="Arial" w:cs="Arial"/>
          <w:sz w:val="28"/>
          <w:szCs w:val="28"/>
        </w:rPr>
        <w:t xml:space="preserve"> Николова                      Захари Сандов</w:t>
      </w:r>
    </w:p>
    <w:p w:rsidR="00F14D24" w:rsidRPr="00F14D2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F14D24" w:rsidRPr="00E43434" w:rsidRDefault="00F14D24" w:rsidP="00F14D24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D91AEE" w:rsidRDefault="00D91AEE" w:rsidP="002E6843">
      <w:pPr>
        <w:pStyle w:val="a3"/>
        <w:ind w:left="862"/>
        <w:rPr>
          <w:rFonts w:ascii="Arial" w:hAnsi="Arial" w:cs="Arial"/>
          <w:sz w:val="28"/>
          <w:szCs w:val="28"/>
        </w:rPr>
      </w:pPr>
    </w:p>
    <w:p w:rsidR="002E6843" w:rsidRDefault="002E6843" w:rsidP="002E6843">
      <w:pPr>
        <w:pStyle w:val="a3"/>
        <w:rPr>
          <w:rFonts w:ascii="Arial" w:hAnsi="Arial" w:cs="Arial"/>
          <w:sz w:val="28"/>
          <w:szCs w:val="28"/>
        </w:rPr>
      </w:pPr>
    </w:p>
    <w:p w:rsidR="002E6843" w:rsidRPr="002E6843" w:rsidRDefault="002E6843" w:rsidP="002E6843">
      <w:pPr>
        <w:pStyle w:val="a3"/>
        <w:rPr>
          <w:rFonts w:ascii="Arial" w:hAnsi="Arial" w:cs="Arial"/>
          <w:sz w:val="28"/>
          <w:szCs w:val="28"/>
        </w:rPr>
      </w:pPr>
    </w:p>
    <w:sectPr w:rsidR="002E6843" w:rsidRPr="002E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7442"/>
    <w:multiLevelType w:val="hybridMultilevel"/>
    <w:tmpl w:val="5A7A687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E0954"/>
    <w:multiLevelType w:val="hybridMultilevel"/>
    <w:tmpl w:val="DFD6C570"/>
    <w:lvl w:ilvl="0" w:tplc="4404C28A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43"/>
    <w:rsid w:val="000108D1"/>
    <w:rsid w:val="00015463"/>
    <w:rsid w:val="00226590"/>
    <w:rsid w:val="002E6843"/>
    <w:rsid w:val="00447488"/>
    <w:rsid w:val="00484BCA"/>
    <w:rsid w:val="007015E6"/>
    <w:rsid w:val="007864DD"/>
    <w:rsid w:val="00814DF0"/>
    <w:rsid w:val="008D31C3"/>
    <w:rsid w:val="00B7782A"/>
    <w:rsid w:val="00D91AEE"/>
    <w:rsid w:val="00E171B5"/>
    <w:rsid w:val="00E43434"/>
    <w:rsid w:val="00F14D24"/>
    <w:rsid w:val="00F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2017-10-30T07:31:00Z</cp:lastPrinted>
  <dcterms:created xsi:type="dcterms:W3CDTF">2019-06-17T11:33:00Z</dcterms:created>
  <dcterms:modified xsi:type="dcterms:W3CDTF">2019-06-17T11:33:00Z</dcterms:modified>
</cp:coreProperties>
</file>